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2B7AC" w14:textId="77777777" w:rsidR="00DF045C" w:rsidRPr="00DF045C" w:rsidRDefault="00DF045C" w:rsidP="00DF045C">
      <w:pPr>
        <w:spacing w:line="276" w:lineRule="auto"/>
        <w:jc w:val="center"/>
        <w:rPr>
          <w:b/>
          <w:bCs/>
        </w:rPr>
      </w:pPr>
      <w:r w:rsidRPr="00DF045C">
        <w:rPr>
          <w:b/>
          <w:bCs/>
        </w:rPr>
        <w:t>AŞAMALAR</w:t>
      </w:r>
    </w:p>
    <w:p w14:paraId="2ADD066C" w14:textId="77777777" w:rsidR="00DF045C" w:rsidRPr="00DF045C" w:rsidRDefault="00DF045C" w:rsidP="00DF045C">
      <w:pPr>
        <w:spacing w:line="276" w:lineRule="auto"/>
        <w:jc w:val="both"/>
      </w:pPr>
      <w:r w:rsidRPr="00DF045C">
        <w:t>1)</w:t>
      </w:r>
      <w:r w:rsidRPr="00DF045C">
        <w:tab/>
        <w:t>Öğrenci ilgili olumsuz davranışı hakkında konunun muhatabı öğretmen tarafından İKAZ edilir.</w:t>
      </w:r>
    </w:p>
    <w:p w14:paraId="7C4C234A" w14:textId="77777777" w:rsidR="00DF045C" w:rsidRPr="00DF045C" w:rsidRDefault="00DF045C" w:rsidP="00DF045C">
      <w:pPr>
        <w:spacing w:line="276" w:lineRule="auto"/>
        <w:jc w:val="both"/>
      </w:pPr>
      <w:r w:rsidRPr="00DF045C">
        <w:t>2)</w:t>
      </w:r>
      <w:r w:rsidRPr="00DF045C">
        <w:tab/>
        <w:t xml:space="preserve">İkazlara rağmen aynı olumsuz davranışın devam ya da tekrar etmesi durumunda, konunun muhatabı öğretmen öğrenciye SÖZLÜ </w:t>
      </w:r>
      <w:proofErr w:type="spellStart"/>
      <w:r w:rsidRPr="00DF045C">
        <w:t>UYARI’da</w:t>
      </w:r>
      <w:proofErr w:type="spellEnd"/>
      <w:r w:rsidRPr="00DF045C">
        <w:t xml:space="preserve"> bulunarak tutanak altına alır.</w:t>
      </w:r>
    </w:p>
    <w:p w14:paraId="6FE49ECE" w14:textId="50F65940" w:rsidR="00DF045C" w:rsidRPr="00DF045C" w:rsidRDefault="00DF045C" w:rsidP="00DF045C">
      <w:pPr>
        <w:spacing w:line="276" w:lineRule="auto"/>
        <w:jc w:val="both"/>
      </w:pPr>
      <w:r w:rsidRPr="00DF045C">
        <w:t>•</w:t>
      </w:r>
      <w:r w:rsidRPr="00DF045C">
        <w:tab/>
      </w:r>
      <w:r w:rsidRPr="00DF045C">
        <w:t>Nöbet esnasında karşılaşılan olumsuz</w:t>
      </w:r>
      <w:r>
        <w:t xml:space="preserve"> </w:t>
      </w:r>
      <w:r w:rsidRPr="00DF045C">
        <w:t>durumlarda</w:t>
      </w:r>
      <w:r>
        <w:t xml:space="preserve"> </w:t>
      </w:r>
      <w:r w:rsidRPr="00DF045C">
        <w:t>SÖZLÜ</w:t>
      </w:r>
      <w:r>
        <w:t xml:space="preserve"> </w:t>
      </w:r>
      <w:r w:rsidRPr="00DF045C">
        <w:t>UYARI</w:t>
      </w:r>
      <w:r>
        <w:t xml:space="preserve"> </w:t>
      </w:r>
      <w:r w:rsidRPr="00DF045C">
        <w:t>TUTANAĞI</w:t>
      </w:r>
      <w:r>
        <w:t xml:space="preserve"> </w:t>
      </w:r>
      <w:r w:rsidRPr="00DF045C">
        <w:t>tutulması</w:t>
      </w:r>
      <w:r>
        <w:t xml:space="preserve"> </w:t>
      </w:r>
      <w:r w:rsidRPr="00DF045C">
        <w:t>gerekiyorsa bu tutanak “Nöbetçi Öğretmenler” tarafından tutulup Müdür Yardımcısına teslim edilecektir.</w:t>
      </w:r>
    </w:p>
    <w:p w14:paraId="7F44A4B9" w14:textId="1E9FB7B8" w:rsidR="00DF045C" w:rsidRPr="00DF045C" w:rsidRDefault="00DF045C" w:rsidP="00DF045C">
      <w:pPr>
        <w:spacing w:line="276" w:lineRule="auto"/>
        <w:jc w:val="both"/>
      </w:pPr>
      <w:r w:rsidRPr="00DF045C">
        <w:t>•</w:t>
      </w:r>
      <w:r w:rsidRPr="00DF045C">
        <w:tab/>
        <w:t>Ders</w:t>
      </w:r>
      <w:r>
        <w:t xml:space="preserve"> </w:t>
      </w:r>
      <w:r w:rsidRPr="00DF045C">
        <w:t>esnasında</w:t>
      </w:r>
      <w:r>
        <w:t xml:space="preserve"> </w:t>
      </w:r>
      <w:r w:rsidRPr="00DF045C">
        <w:t>karşılaşılan</w:t>
      </w:r>
      <w:r>
        <w:t xml:space="preserve"> </w:t>
      </w:r>
      <w:r w:rsidRPr="00DF045C">
        <w:t>olumsuz</w:t>
      </w:r>
      <w:r>
        <w:t xml:space="preserve"> </w:t>
      </w:r>
      <w:r w:rsidRPr="00DF045C">
        <w:t>durumlarda</w:t>
      </w:r>
      <w:r>
        <w:t xml:space="preserve"> </w:t>
      </w:r>
      <w:r w:rsidRPr="00DF045C">
        <w:t>SÖZLÜ</w:t>
      </w:r>
      <w:r>
        <w:t xml:space="preserve"> </w:t>
      </w:r>
      <w:r w:rsidRPr="00DF045C">
        <w:t>UYARI</w:t>
      </w:r>
      <w:r>
        <w:t xml:space="preserve"> </w:t>
      </w:r>
      <w:r w:rsidRPr="00DF045C">
        <w:t>TUTANAĞI</w:t>
      </w:r>
      <w:r>
        <w:t xml:space="preserve"> </w:t>
      </w:r>
      <w:r w:rsidRPr="00DF045C">
        <w:t>tutulması</w:t>
      </w:r>
      <w:r>
        <w:t xml:space="preserve"> </w:t>
      </w:r>
      <w:r w:rsidRPr="00DF045C">
        <w:t>gerekiyorsa bu tutanak “Ders Öğretmeni” tarafından tutulup yine Ders Öğretmenince saklanacaktır.</w:t>
      </w:r>
    </w:p>
    <w:p w14:paraId="07704672" w14:textId="391CF69B" w:rsidR="00DF045C" w:rsidRPr="00DF045C" w:rsidRDefault="00DF045C" w:rsidP="00DF045C">
      <w:pPr>
        <w:spacing w:line="276" w:lineRule="auto"/>
        <w:jc w:val="both"/>
      </w:pPr>
      <w:r w:rsidRPr="00DF045C">
        <w:t>•</w:t>
      </w:r>
      <w:r w:rsidRPr="00DF045C">
        <w:tab/>
        <w:t>Öğrenci genel davranışlarıyla ilgili olumsuzluk durumunda SÖZLÜ</w:t>
      </w:r>
      <w:r w:rsidRPr="00DF045C">
        <w:tab/>
        <w:t>UYARI TUTANAĞI tutulması gerekiyorsa bu tutanak “Şube Rehber Öğretmeni”</w:t>
      </w:r>
      <w:r>
        <w:t xml:space="preserve"> </w:t>
      </w:r>
      <w:r w:rsidRPr="00DF045C">
        <w:t>tarafından tutulup yine Şube Rehber Öğretmenince saklanacaktır.</w:t>
      </w:r>
    </w:p>
    <w:p w14:paraId="794B32FE" w14:textId="77777777" w:rsidR="00DF045C" w:rsidRPr="00DF045C" w:rsidRDefault="00DF045C" w:rsidP="00DF045C">
      <w:pPr>
        <w:spacing w:line="276" w:lineRule="auto"/>
        <w:jc w:val="both"/>
      </w:pPr>
      <w:r w:rsidRPr="00DF045C">
        <w:t>3)</w:t>
      </w:r>
      <w:r w:rsidRPr="00DF045C">
        <w:tab/>
        <w:t>Öğrencinin aynı olumsuz davranışının devam veya tekrar etmesi durumunda sözlü uyarıda bulunan öğretmen tarafından ÖĞRENCİYLE SÖZLEŞME imzalanır.</w:t>
      </w:r>
    </w:p>
    <w:p w14:paraId="1B3777BA" w14:textId="03C90BDA" w:rsidR="00DF045C" w:rsidRPr="00DF045C" w:rsidRDefault="00DF045C" w:rsidP="00DF045C">
      <w:pPr>
        <w:spacing w:line="276" w:lineRule="auto"/>
        <w:jc w:val="both"/>
      </w:pPr>
      <w:r w:rsidRPr="00DF045C">
        <w:t>•</w:t>
      </w:r>
      <w:r w:rsidRPr="00DF045C">
        <w:tab/>
        <w:t>Nöbetçi öğretmenlerce tutulan SÖZLÜ UYARI TUTANAĞI durumunda ise; farklı bir</w:t>
      </w:r>
      <w:r>
        <w:t xml:space="preserve"> </w:t>
      </w:r>
      <w:r w:rsidRPr="00DF045C">
        <w:t>nöbetçi</w:t>
      </w:r>
      <w:r>
        <w:t xml:space="preserve"> </w:t>
      </w:r>
      <w:r w:rsidRPr="00DF045C">
        <w:t>öğretmen tarafından da ÖĞRENCİYLE SÖZLEŞME imzalanabilir. Sözlü uyarı tutanağını tutan nöbetçi öğretmenler ile öğrenciyle sözleşme imzalayan nöbetçi</w:t>
      </w:r>
      <w:r>
        <w:t xml:space="preserve"> </w:t>
      </w:r>
      <w:r w:rsidRPr="00DF045C">
        <w:t>öğretmenler farklı olabilir.</w:t>
      </w:r>
    </w:p>
    <w:p w14:paraId="1C32EF6F" w14:textId="504C6FA4" w:rsidR="00DF045C" w:rsidRPr="00DF045C" w:rsidRDefault="00DF045C" w:rsidP="00DF045C">
      <w:pPr>
        <w:spacing w:line="276" w:lineRule="auto"/>
        <w:jc w:val="both"/>
      </w:pPr>
      <w:r w:rsidRPr="00DF045C">
        <w:t>•</w:t>
      </w:r>
      <w:r w:rsidRPr="00DF045C">
        <w:tab/>
        <w:t>Öğrenciyle</w:t>
      </w:r>
      <w:r>
        <w:t xml:space="preserve"> </w:t>
      </w:r>
      <w:r w:rsidRPr="00DF045C">
        <w:t>Sözleşme</w:t>
      </w:r>
      <w:r>
        <w:t xml:space="preserve"> </w:t>
      </w:r>
      <w:r w:rsidRPr="00DF045C">
        <w:t>yapılabilmesi</w:t>
      </w:r>
      <w:r>
        <w:t xml:space="preserve"> </w:t>
      </w:r>
      <w:r w:rsidRPr="00DF045C">
        <w:t>için</w:t>
      </w:r>
      <w:r>
        <w:t xml:space="preserve"> </w:t>
      </w:r>
      <w:r w:rsidRPr="00DF045C">
        <w:t>SÖZLÜ</w:t>
      </w:r>
      <w:r>
        <w:t xml:space="preserve"> </w:t>
      </w:r>
      <w:r w:rsidRPr="00DF045C">
        <w:t>UYARI</w:t>
      </w:r>
      <w:r>
        <w:t xml:space="preserve"> </w:t>
      </w:r>
      <w:r w:rsidRPr="00DF045C">
        <w:t>TUTANAĞINDA</w:t>
      </w:r>
      <w:r>
        <w:t xml:space="preserve"> </w:t>
      </w:r>
      <w:r w:rsidRPr="00DF045C">
        <w:t>belirtilen</w:t>
      </w:r>
      <w:r>
        <w:t xml:space="preserve"> </w:t>
      </w:r>
      <w:r w:rsidRPr="00DF045C">
        <w:t>davranışın tekrar etmiş olması gerekir.</w:t>
      </w:r>
    </w:p>
    <w:p w14:paraId="69183F5A" w14:textId="77777777" w:rsidR="00DF045C" w:rsidRPr="00DF045C" w:rsidRDefault="00DF045C" w:rsidP="00DF045C">
      <w:pPr>
        <w:spacing w:line="276" w:lineRule="auto"/>
        <w:jc w:val="both"/>
      </w:pPr>
      <w:r w:rsidRPr="00DF045C">
        <w:t>4)</w:t>
      </w:r>
      <w:r w:rsidRPr="00DF045C">
        <w:tab/>
        <w:t xml:space="preserve">Yine aynı davranışın tekrar etmesi durumunda en az bir idareci nezaretinde konunun muhatabı öğretmen veli ile görüşerek, veliye öğrencisinin olumsuz davranışının tekrarında olabilecek yaptırımlarla ilgili bilgi verilir ve VELİ GÖRÜŞME </w:t>
      </w:r>
      <w:proofErr w:type="spellStart"/>
      <w:r w:rsidRPr="00DF045C">
        <w:t>TUTANAĞI’nı</w:t>
      </w:r>
      <w:proofErr w:type="spellEnd"/>
      <w:r w:rsidRPr="00DF045C">
        <w:t xml:space="preserve"> tutar.</w:t>
      </w:r>
    </w:p>
    <w:p w14:paraId="62434B37" w14:textId="77777777" w:rsidR="00DF045C" w:rsidRPr="00DF045C" w:rsidRDefault="00DF045C" w:rsidP="00DF045C">
      <w:pPr>
        <w:spacing w:line="276" w:lineRule="auto"/>
        <w:jc w:val="both"/>
      </w:pPr>
      <w:r w:rsidRPr="00DF045C">
        <w:t>5)</w:t>
      </w:r>
      <w:r w:rsidRPr="00DF045C">
        <w:tab/>
        <w:t>Aynı olumsuz davranışın 4. defa tekrarı durumunda konunun muhatabı öğretmen, yazılı belgelerin bulunduğu dosyayı hazırlayacağı rapor ve dilekçe ile birlikte görüşülmek üzere öğrenci davranışlarını değerlendirme kuruluna verir.</w:t>
      </w:r>
    </w:p>
    <w:p w14:paraId="4AA96FEC" w14:textId="77777777" w:rsidR="00DF045C" w:rsidRPr="00DF045C" w:rsidRDefault="00DF045C" w:rsidP="00DF045C">
      <w:pPr>
        <w:spacing w:line="276" w:lineRule="auto"/>
        <w:jc w:val="both"/>
      </w:pPr>
      <w:r w:rsidRPr="00DF045C">
        <w:t>6)</w:t>
      </w:r>
      <w:r w:rsidRPr="00DF045C">
        <w:tab/>
        <w:t>ÖDDK Başkanı tarafından konuyla ilgili gerekli bilgiler toplanır ve kurula sevki yapılan öğrencinin ya da tanıkların ifadesi alınır.</w:t>
      </w:r>
    </w:p>
    <w:p w14:paraId="61377CA3" w14:textId="77777777" w:rsidR="00DF045C" w:rsidRPr="00DF045C" w:rsidRDefault="00DF045C" w:rsidP="00DF045C">
      <w:pPr>
        <w:spacing w:line="276" w:lineRule="auto"/>
        <w:jc w:val="both"/>
      </w:pPr>
      <w:r w:rsidRPr="00DF045C">
        <w:t>7)</w:t>
      </w:r>
      <w:r w:rsidRPr="00DF045C">
        <w:tab/>
        <w:t>ÖDDK dosyaların kurula ulaşmasıyla üyelerini toplantıya çağırır ve 5 iş gününde dosyayı karara bağlar.</w:t>
      </w:r>
    </w:p>
    <w:p w14:paraId="4F42F1A1" w14:textId="78C837B7" w:rsidR="00DF045C" w:rsidRPr="00DF045C" w:rsidRDefault="00DF045C" w:rsidP="00DF045C">
      <w:pPr>
        <w:spacing w:line="276" w:lineRule="auto"/>
        <w:jc w:val="both"/>
      </w:pPr>
      <w:r w:rsidRPr="00DF045C">
        <w:t>8)</w:t>
      </w:r>
      <w:r w:rsidRPr="00DF045C">
        <w:tab/>
        <w:t>ÖDDK alınan kararı karar defterine gerekçeli yazarak onaylanması için 2 iş günü içinde Okul</w:t>
      </w:r>
      <w:r>
        <w:t xml:space="preserve"> </w:t>
      </w:r>
      <w:r w:rsidRPr="00DF045C">
        <w:t>Müdürlüğüne gönderir.</w:t>
      </w:r>
    </w:p>
    <w:p w14:paraId="7DA61E5C" w14:textId="77777777" w:rsidR="00DF045C" w:rsidRPr="00DF045C" w:rsidRDefault="00DF045C" w:rsidP="00DF045C">
      <w:pPr>
        <w:spacing w:line="276" w:lineRule="auto"/>
        <w:jc w:val="both"/>
      </w:pPr>
    </w:p>
    <w:sectPr w:rsidR="00DF045C" w:rsidRPr="00DF04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45C"/>
    <w:rsid w:val="00DF0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6A030"/>
  <w15:chartTrackingRefBased/>
  <w15:docId w15:val="{3D719A3B-E1F0-4300-AB5F-9CAE9DE06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F04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329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2023-10-02T12:54:00Z</dcterms:created>
  <dcterms:modified xsi:type="dcterms:W3CDTF">2023-10-02T12:58:00Z</dcterms:modified>
</cp:coreProperties>
</file>